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A4DC8" w14:textId="77777777" w:rsidR="00EB721B" w:rsidRDefault="00EB721B" w:rsidP="00EB721B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xx 公司关于 xx 航线合作意向书</w:t>
      </w:r>
    </w:p>
    <w:p w14:paraId="30A2082F" w14:textId="77777777" w:rsidR="00EB721B" w:rsidRDefault="00EB721B" w:rsidP="00EB721B">
      <w:pPr>
        <w:spacing w:line="520" w:lineRule="exact"/>
        <w:ind w:left="640"/>
        <w:rPr>
          <w:rFonts w:ascii="黑体" w:eastAsia="黑体" w:hAnsi="黑体" w:cs="黑体" w:hint="eastAsia"/>
          <w:sz w:val="32"/>
          <w:szCs w:val="32"/>
        </w:rPr>
      </w:pPr>
    </w:p>
    <w:p w14:paraId="5826CB7E" w14:textId="4917C9B5" w:rsidR="00EB721B" w:rsidRDefault="00EB721B" w:rsidP="00EB721B">
      <w:pPr>
        <w:numPr>
          <w:ilvl w:val="0"/>
          <w:numId w:val="1"/>
        </w:numPr>
        <w:spacing w:line="52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拟开通航线及拟开通时间</w:t>
      </w:r>
    </w:p>
    <w:p w14:paraId="635998CF" w14:textId="77777777" w:rsidR="00EB721B" w:rsidRDefault="00EB721B" w:rsidP="00EB721B">
      <w:pPr>
        <w:spacing w:line="52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二、公司简况</w:t>
      </w:r>
    </w:p>
    <w:p w14:paraId="7F481696" w14:textId="77777777" w:rsidR="00EB721B" w:rsidRDefault="00EB721B" w:rsidP="00EB721B">
      <w:pPr>
        <w:spacing w:line="52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三、航线开通背景（包含市场分析和前景分析等）</w:t>
      </w:r>
    </w:p>
    <w:p w14:paraId="0B976D16" w14:textId="77777777" w:rsidR="00EB721B" w:rsidRDefault="00EB721B" w:rsidP="00EB721B">
      <w:pPr>
        <w:spacing w:line="52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四、航线运营分析</w:t>
      </w:r>
    </w:p>
    <w:p w14:paraId="4B408A62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（一）航班运营模式</w:t>
      </w:r>
    </w:p>
    <w:p w14:paraId="06099D95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执飞机型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，计划班期、计划航班时刻等情况简述</w:t>
      </w:r>
    </w:p>
    <w:p w14:paraId="39EF17A6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（三）航班运营成本，收入以及损益分析测算</w:t>
      </w:r>
    </w:p>
    <w:p w14:paraId="246B0FD3" w14:textId="173B1860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1.航线运营成本（可根据淡旺季划分不同时间阶段）</w:t>
      </w:r>
    </w:p>
    <w:p w14:paraId="3A4AE74C" w14:textId="77777777" w:rsidR="00EB721B" w:rsidRDefault="00EB721B" w:rsidP="00EB721B">
      <w:pPr>
        <w:spacing w:line="52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往返两个起降架（班）次航班运营成本测算表</w:t>
      </w:r>
    </w:p>
    <w:tbl>
      <w:tblPr>
        <w:tblW w:w="8782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566"/>
        <w:gridCol w:w="1649"/>
        <w:gridCol w:w="1882"/>
        <w:gridCol w:w="2020"/>
      </w:tblGrid>
      <w:tr w:rsidR="00EB721B" w:rsidRPr="00E7181F" w14:paraId="10665EE7" w14:textId="77777777" w:rsidTr="00861971">
        <w:trPr>
          <w:trHeight w:val="806"/>
        </w:trPr>
        <w:tc>
          <w:tcPr>
            <w:tcW w:w="1665" w:type="dxa"/>
            <w:shd w:val="clear" w:color="auto" w:fill="auto"/>
          </w:tcPr>
          <w:p w14:paraId="669819AF" w14:textId="77777777" w:rsidR="00EB721B" w:rsidRPr="00E7181F" w:rsidRDefault="00EB721B" w:rsidP="00861971">
            <w:pPr>
              <w:spacing w:before="73"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时间段</w:t>
            </w:r>
          </w:p>
        </w:tc>
        <w:tc>
          <w:tcPr>
            <w:tcW w:w="1566" w:type="dxa"/>
            <w:shd w:val="clear" w:color="auto" w:fill="auto"/>
          </w:tcPr>
          <w:p w14:paraId="741E4EEC" w14:textId="77777777" w:rsidR="00EB721B" w:rsidRPr="00E7181F" w:rsidRDefault="00EB721B" w:rsidP="00861971">
            <w:pPr>
              <w:spacing w:before="72"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轮挡小时</w:t>
            </w:r>
            <w:proofErr w:type="gramEnd"/>
          </w:p>
        </w:tc>
        <w:tc>
          <w:tcPr>
            <w:tcW w:w="1649" w:type="dxa"/>
            <w:shd w:val="clear" w:color="auto" w:fill="auto"/>
          </w:tcPr>
          <w:p w14:paraId="49C6B9B5" w14:textId="77777777" w:rsidR="00EB721B" w:rsidRPr="00E7181F" w:rsidRDefault="00EB721B" w:rsidP="00861971">
            <w:pPr>
              <w:spacing w:before="159"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t>小时成本（万/小时）</w:t>
            </w:r>
          </w:p>
        </w:tc>
        <w:tc>
          <w:tcPr>
            <w:tcW w:w="1882" w:type="dxa"/>
            <w:shd w:val="clear" w:color="auto" w:fill="auto"/>
          </w:tcPr>
          <w:p w14:paraId="67CF25E6" w14:textId="77777777" w:rsidR="00EB721B" w:rsidRPr="00E7181F" w:rsidRDefault="00EB721B" w:rsidP="00861971">
            <w:pPr>
              <w:spacing w:before="118" w:line="520" w:lineRule="exact"/>
              <w:ind w:left="133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其他成本（请注明</w:t>
            </w: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t>具体名称）</w:t>
            </w:r>
          </w:p>
        </w:tc>
        <w:tc>
          <w:tcPr>
            <w:tcW w:w="2020" w:type="dxa"/>
            <w:shd w:val="clear" w:color="auto" w:fill="auto"/>
          </w:tcPr>
          <w:p w14:paraId="10EDDDE5" w14:textId="77777777" w:rsidR="00EB721B" w:rsidRPr="00E7181F" w:rsidRDefault="00EB721B" w:rsidP="00861971">
            <w:pPr>
              <w:spacing w:before="160" w:line="520" w:lineRule="exact"/>
              <w:ind w:left="811" w:right="594" w:hanging="204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合计成本</w:t>
            </w: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t>万元</w:t>
            </w:r>
          </w:p>
        </w:tc>
      </w:tr>
      <w:tr w:rsidR="00EB721B" w:rsidRPr="00E7181F" w14:paraId="17673179" w14:textId="77777777" w:rsidTr="00861971">
        <w:trPr>
          <w:trHeight w:val="806"/>
        </w:trPr>
        <w:tc>
          <w:tcPr>
            <w:tcW w:w="1665" w:type="dxa"/>
            <w:shd w:val="clear" w:color="auto" w:fill="auto"/>
          </w:tcPr>
          <w:p w14:paraId="42538D0C" w14:textId="77777777" w:rsidR="00EB721B" w:rsidRPr="00E7181F" w:rsidRDefault="00EB721B" w:rsidP="00861971">
            <w:pPr>
              <w:spacing w:before="73" w:line="520" w:lineRule="exac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XX年X月X日至XX年X月X日</w:t>
            </w:r>
          </w:p>
        </w:tc>
        <w:tc>
          <w:tcPr>
            <w:tcW w:w="1566" w:type="dxa"/>
            <w:shd w:val="clear" w:color="auto" w:fill="auto"/>
          </w:tcPr>
          <w:p w14:paraId="1A56E9FE" w14:textId="77777777" w:rsidR="00EB721B" w:rsidRPr="00E7181F" w:rsidRDefault="00EB721B" w:rsidP="00861971">
            <w:pPr>
              <w:spacing w:before="72" w:line="520" w:lineRule="exact"/>
              <w:rPr>
                <w:rFonts w:ascii="仿宋_GB2312" w:eastAsia="仿宋_GB2312" w:hAnsi="仿宋_GB2312" w:cs="仿宋_GB2312"/>
                <w:spacing w:val="3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14:paraId="135B6694" w14:textId="77777777" w:rsidR="00EB721B" w:rsidRPr="00E7181F" w:rsidRDefault="00EB721B" w:rsidP="00861971">
            <w:pPr>
              <w:spacing w:before="159" w:line="520" w:lineRule="exact"/>
              <w:rPr>
                <w:rFonts w:ascii="仿宋_GB2312" w:eastAsia="仿宋_GB2312" w:hAnsi="仿宋_GB2312" w:cs="仿宋_GB2312"/>
                <w:spacing w:val="2"/>
                <w:sz w:val="28"/>
                <w:szCs w:val="28"/>
              </w:rPr>
            </w:pPr>
          </w:p>
        </w:tc>
        <w:tc>
          <w:tcPr>
            <w:tcW w:w="1882" w:type="dxa"/>
            <w:shd w:val="clear" w:color="auto" w:fill="auto"/>
          </w:tcPr>
          <w:p w14:paraId="347B032C" w14:textId="77777777" w:rsidR="00EB721B" w:rsidRPr="00E7181F" w:rsidRDefault="00EB721B" w:rsidP="00861971">
            <w:pPr>
              <w:spacing w:before="78" w:line="520" w:lineRule="exact"/>
              <w:ind w:left="437"/>
              <w:rPr>
                <w:rFonts w:ascii="仿宋_GB2312" w:eastAsia="仿宋_GB2312" w:hAnsi="仿宋_GB2312" w:cs="仿宋_GB2312"/>
                <w:spacing w:val="2"/>
                <w:sz w:val="28"/>
                <w:szCs w:val="28"/>
              </w:rPr>
            </w:pPr>
          </w:p>
        </w:tc>
        <w:tc>
          <w:tcPr>
            <w:tcW w:w="2020" w:type="dxa"/>
            <w:shd w:val="clear" w:color="auto" w:fill="auto"/>
          </w:tcPr>
          <w:p w14:paraId="6E358CCB" w14:textId="77777777" w:rsidR="00EB721B" w:rsidRPr="00E7181F" w:rsidRDefault="00EB721B" w:rsidP="00861971">
            <w:pPr>
              <w:spacing w:before="160" w:line="520" w:lineRule="exact"/>
              <w:ind w:left="811" w:right="594" w:hanging="204"/>
              <w:rPr>
                <w:rFonts w:ascii="仿宋_GB2312" w:eastAsia="仿宋_GB2312" w:hAnsi="仿宋_GB2312" w:cs="仿宋_GB2312"/>
                <w:spacing w:val="3"/>
                <w:sz w:val="28"/>
                <w:szCs w:val="28"/>
              </w:rPr>
            </w:pPr>
          </w:p>
        </w:tc>
      </w:tr>
    </w:tbl>
    <w:p w14:paraId="6CE1ADD2" w14:textId="5122EA13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航线运行收入（可根据淡旺季划分不同时间阶段，如航线有任何一航段享有其他机场（包含政府、机场或公司出台的）与客运航班相关的培育专项资金、奖励或其他形式的资金优惠的，请在“其他收入”列中注明）</w:t>
      </w:r>
    </w:p>
    <w:p w14:paraId="28D63A57" w14:textId="77777777" w:rsidR="00EB721B" w:rsidRDefault="00EB721B" w:rsidP="00EB721B">
      <w:pPr>
        <w:spacing w:line="52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往返两个起降架（班）次航班运营成本测算表</w:t>
      </w:r>
    </w:p>
    <w:tbl>
      <w:tblPr>
        <w:tblW w:w="8782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566"/>
        <w:gridCol w:w="1649"/>
        <w:gridCol w:w="1882"/>
        <w:gridCol w:w="2020"/>
      </w:tblGrid>
      <w:tr w:rsidR="00EB721B" w:rsidRPr="00E7181F" w14:paraId="24A8B8E0" w14:textId="77777777" w:rsidTr="00861971">
        <w:trPr>
          <w:trHeight w:val="806"/>
        </w:trPr>
        <w:tc>
          <w:tcPr>
            <w:tcW w:w="1665" w:type="dxa"/>
            <w:shd w:val="clear" w:color="auto" w:fill="auto"/>
          </w:tcPr>
          <w:p w14:paraId="3D88E88F" w14:textId="77777777" w:rsidR="00EB721B" w:rsidRPr="00E7181F" w:rsidRDefault="00EB721B" w:rsidP="00861971">
            <w:pPr>
              <w:spacing w:before="73"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时间段</w:t>
            </w:r>
          </w:p>
        </w:tc>
        <w:tc>
          <w:tcPr>
            <w:tcW w:w="1566" w:type="dxa"/>
            <w:shd w:val="clear" w:color="auto" w:fill="auto"/>
          </w:tcPr>
          <w:p w14:paraId="484E7E54" w14:textId="77777777" w:rsidR="00EB721B" w:rsidRPr="00E7181F" w:rsidRDefault="00EB721B" w:rsidP="00861971">
            <w:pPr>
              <w:spacing w:before="117" w:line="520" w:lineRule="exact"/>
              <w:ind w:left="127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销售运价（元/</w:t>
            </w:r>
          </w:p>
          <w:p w14:paraId="06514831" w14:textId="77777777" w:rsidR="00EB721B" w:rsidRPr="00E7181F" w:rsidRDefault="00EB721B" w:rsidP="00861971">
            <w:pPr>
              <w:spacing w:before="76" w:line="520" w:lineRule="exact"/>
              <w:ind w:left="4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t>公斤）</w:t>
            </w:r>
          </w:p>
        </w:tc>
        <w:tc>
          <w:tcPr>
            <w:tcW w:w="1649" w:type="dxa"/>
            <w:shd w:val="clear" w:color="auto" w:fill="auto"/>
          </w:tcPr>
          <w:p w14:paraId="774B33F3" w14:textId="77777777" w:rsidR="00EB721B" w:rsidRPr="00E7181F" w:rsidRDefault="00EB721B" w:rsidP="00861971">
            <w:pPr>
              <w:spacing w:before="160" w:line="520" w:lineRule="exact"/>
              <w:ind w:left="545" w:right="410" w:hanging="12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航班载量</w:t>
            </w:r>
            <w:r w:rsidRPr="00E7181F">
              <w:rPr>
                <w:rFonts w:ascii="仿宋_GB2312" w:eastAsia="仿宋_GB2312" w:hAnsi="仿宋_GB2312" w:cs="仿宋_GB2312" w:hint="eastAsia"/>
                <w:spacing w:val="-7"/>
                <w:sz w:val="28"/>
                <w:szCs w:val="28"/>
              </w:rPr>
              <w:t>（吨）</w:t>
            </w:r>
          </w:p>
        </w:tc>
        <w:tc>
          <w:tcPr>
            <w:tcW w:w="1882" w:type="dxa"/>
            <w:shd w:val="clear" w:color="auto" w:fill="auto"/>
          </w:tcPr>
          <w:p w14:paraId="1B14DB4E" w14:textId="77777777" w:rsidR="00EB721B" w:rsidRPr="00E7181F" w:rsidRDefault="00EB721B" w:rsidP="00861971">
            <w:pPr>
              <w:spacing w:before="117" w:line="520" w:lineRule="exact"/>
              <w:ind w:left="13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其他收入（请注明</w:t>
            </w: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t>具体名称）</w:t>
            </w:r>
          </w:p>
        </w:tc>
        <w:tc>
          <w:tcPr>
            <w:tcW w:w="2020" w:type="dxa"/>
            <w:shd w:val="clear" w:color="auto" w:fill="auto"/>
          </w:tcPr>
          <w:p w14:paraId="0A2DF3B7" w14:textId="77777777" w:rsidR="00EB721B" w:rsidRPr="00E7181F" w:rsidRDefault="00EB721B" w:rsidP="00861971">
            <w:pPr>
              <w:spacing w:before="159" w:line="520" w:lineRule="exact"/>
              <w:ind w:left="606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航班收入</w:t>
            </w:r>
          </w:p>
          <w:p w14:paraId="1FEB65AF" w14:textId="77777777" w:rsidR="00EB721B" w:rsidRPr="00E7181F" w:rsidRDefault="00EB721B" w:rsidP="00861971">
            <w:pPr>
              <w:spacing w:before="107" w:line="520" w:lineRule="exact"/>
              <w:ind w:left="631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（万元）</w:t>
            </w:r>
          </w:p>
        </w:tc>
      </w:tr>
      <w:tr w:rsidR="00EB721B" w:rsidRPr="00E7181F" w14:paraId="4A0D78E7" w14:textId="77777777" w:rsidTr="00861971">
        <w:trPr>
          <w:trHeight w:val="486"/>
        </w:trPr>
        <w:tc>
          <w:tcPr>
            <w:tcW w:w="1665" w:type="dxa"/>
            <w:shd w:val="clear" w:color="auto" w:fill="auto"/>
          </w:tcPr>
          <w:p w14:paraId="77C93C18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lastRenderedPageBreak/>
              <w:t>XX年X月X日至XX年X月X日</w:t>
            </w:r>
          </w:p>
        </w:tc>
        <w:tc>
          <w:tcPr>
            <w:tcW w:w="1566" w:type="dxa"/>
            <w:shd w:val="clear" w:color="auto" w:fill="auto"/>
          </w:tcPr>
          <w:p w14:paraId="7E1352EF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14:paraId="4661A285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82" w:type="dxa"/>
            <w:shd w:val="clear" w:color="auto" w:fill="auto"/>
          </w:tcPr>
          <w:p w14:paraId="2AA4A05C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0" w:type="dxa"/>
            <w:shd w:val="clear" w:color="auto" w:fill="auto"/>
          </w:tcPr>
          <w:p w14:paraId="08A8AD50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01E42185" w14:textId="437AB484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3.航线运营损益情况（可根据淡旺季划分不同时间阶段）</w:t>
      </w:r>
    </w:p>
    <w:p w14:paraId="27E69880" w14:textId="77777777" w:rsidR="00EB721B" w:rsidRDefault="00EB721B" w:rsidP="00EB721B">
      <w:pPr>
        <w:spacing w:line="52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往返两个起降架（班）次损益测算表</w:t>
      </w:r>
    </w:p>
    <w:p w14:paraId="54752E48" w14:textId="77777777" w:rsidR="00EB721B" w:rsidRDefault="00EB721B" w:rsidP="00EB721B">
      <w:pPr>
        <w:spacing w:line="520" w:lineRule="exact"/>
        <w:ind w:firstLineChars="2100" w:firstLine="6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单位：万元</w:t>
      </w:r>
    </w:p>
    <w:tbl>
      <w:tblPr>
        <w:tblpPr w:leftFromText="180" w:rightFromText="180" w:vertAnchor="text" w:horzAnchor="page" w:tblpX="1234" w:tblpY="314"/>
        <w:tblOverlap w:val="never"/>
        <w:tblW w:w="9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2"/>
        <w:gridCol w:w="2418"/>
        <w:gridCol w:w="2089"/>
        <w:gridCol w:w="2641"/>
      </w:tblGrid>
      <w:tr w:rsidR="00EB721B" w:rsidRPr="00E7181F" w14:paraId="45E7B361" w14:textId="77777777" w:rsidTr="00861971">
        <w:trPr>
          <w:trHeight w:val="644"/>
        </w:trPr>
        <w:tc>
          <w:tcPr>
            <w:tcW w:w="2022" w:type="dxa"/>
            <w:shd w:val="clear" w:color="auto" w:fill="auto"/>
            <w:vAlign w:val="center"/>
          </w:tcPr>
          <w:p w14:paraId="2E7D7173" w14:textId="77777777" w:rsidR="00EB721B" w:rsidRPr="00E7181F" w:rsidRDefault="00EB721B" w:rsidP="00861971">
            <w:pPr>
              <w:spacing w:before="218"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计划运营时间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D7614D5" w14:textId="77777777" w:rsidR="00EB721B" w:rsidRPr="00E7181F" w:rsidRDefault="00EB721B" w:rsidP="00861971">
            <w:pPr>
              <w:spacing w:before="204"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收入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5609F0DD" w14:textId="77777777" w:rsidR="00EB721B" w:rsidRPr="00E7181F" w:rsidRDefault="00EB721B" w:rsidP="00861971">
            <w:pPr>
              <w:spacing w:before="203"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成本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66A450C" w14:textId="77777777" w:rsidR="00EB721B" w:rsidRPr="00E7181F" w:rsidRDefault="00EB721B" w:rsidP="00861971">
            <w:pPr>
              <w:spacing w:before="203"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3"/>
                <w:sz w:val="28"/>
                <w:szCs w:val="28"/>
              </w:rPr>
              <w:t>损益</w:t>
            </w:r>
          </w:p>
        </w:tc>
      </w:tr>
      <w:tr w:rsidR="00EB721B" w:rsidRPr="00E7181F" w14:paraId="4AB4BA88" w14:textId="77777777" w:rsidTr="00861971">
        <w:trPr>
          <w:trHeight w:val="644"/>
        </w:trPr>
        <w:tc>
          <w:tcPr>
            <w:tcW w:w="2022" w:type="dxa"/>
            <w:shd w:val="clear" w:color="auto" w:fill="auto"/>
            <w:vAlign w:val="center"/>
          </w:tcPr>
          <w:p w14:paraId="64D957CB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</w:rPr>
              <w:t>XX年X月X日至XX年X月X日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0109F27F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75A8AD41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630B7C84" w14:textId="77777777" w:rsidR="00EB721B" w:rsidRPr="00E7181F" w:rsidRDefault="00EB721B" w:rsidP="00861971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1264C070" w14:textId="556C0F15" w:rsidR="00EB721B" w:rsidRDefault="00EB721B" w:rsidP="00EB721B">
      <w:pPr>
        <w:spacing w:line="52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4.航线预期展望（航线的延续性）</w:t>
      </w:r>
    </w:p>
    <w:p w14:paraId="3E3731AC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五、项目执行计划以及培育专项资金申请</w:t>
      </w:r>
    </w:p>
    <w:p w14:paraId="66797B09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（一）项目执行计划</w:t>
      </w:r>
    </w:p>
    <w:tbl>
      <w:tblPr>
        <w:tblpPr w:leftFromText="180" w:rightFromText="180" w:vertAnchor="text" w:horzAnchor="page" w:tblpX="1301" w:tblpY="155"/>
        <w:tblOverlap w:val="never"/>
        <w:tblW w:w="92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1230"/>
        <w:gridCol w:w="1377"/>
        <w:gridCol w:w="1375"/>
        <w:gridCol w:w="1277"/>
        <w:gridCol w:w="1413"/>
        <w:gridCol w:w="1532"/>
      </w:tblGrid>
      <w:tr w:rsidR="00EB721B" w:rsidRPr="00E7181F" w14:paraId="31177DC7" w14:textId="77777777" w:rsidTr="00861971">
        <w:trPr>
          <w:trHeight w:val="645"/>
        </w:trPr>
        <w:tc>
          <w:tcPr>
            <w:tcW w:w="1015" w:type="dxa"/>
            <w:shd w:val="clear" w:color="auto" w:fill="auto"/>
          </w:tcPr>
          <w:p w14:paraId="5D71E328" w14:textId="77777777" w:rsidR="00EB721B" w:rsidRPr="00E7181F" w:rsidRDefault="00EB721B" w:rsidP="00861971">
            <w:pPr>
              <w:pStyle w:val="TableText"/>
              <w:spacing w:before="218" w:line="520" w:lineRule="exact"/>
              <w:ind w:left="308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pacing w:val="3"/>
                <w:sz w:val="30"/>
                <w:szCs w:val="30"/>
              </w:rPr>
              <w:t>机型</w:t>
            </w:r>
            <w:proofErr w:type="spellEnd"/>
          </w:p>
        </w:tc>
        <w:tc>
          <w:tcPr>
            <w:tcW w:w="1230" w:type="dxa"/>
            <w:shd w:val="clear" w:color="auto" w:fill="auto"/>
          </w:tcPr>
          <w:p w14:paraId="75245C08" w14:textId="77777777" w:rsidR="00EB721B" w:rsidRPr="00E7181F" w:rsidRDefault="00EB721B" w:rsidP="00861971">
            <w:pPr>
              <w:pStyle w:val="TableText"/>
              <w:spacing w:before="218" w:line="520" w:lineRule="exact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pacing w:val="2"/>
                <w:sz w:val="30"/>
                <w:szCs w:val="30"/>
              </w:rPr>
              <w:t>航班号</w:t>
            </w:r>
            <w:proofErr w:type="spellEnd"/>
          </w:p>
        </w:tc>
        <w:tc>
          <w:tcPr>
            <w:tcW w:w="1377" w:type="dxa"/>
            <w:shd w:val="clear" w:color="auto" w:fill="auto"/>
          </w:tcPr>
          <w:p w14:paraId="0EEB8B55" w14:textId="77777777" w:rsidR="00EB721B" w:rsidRPr="00E7181F" w:rsidRDefault="00EB721B" w:rsidP="00861971">
            <w:pPr>
              <w:pStyle w:val="TableText"/>
              <w:spacing w:before="218" w:line="520" w:lineRule="exact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pacing w:val="1"/>
                <w:sz w:val="30"/>
                <w:szCs w:val="30"/>
              </w:rPr>
              <w:t>始发站</w:t>
            </w:r>
            <w:proofErr w:type="spellEnd"/>
          </w:p>
        </w:tc>
        <w:tc>
          <w:tcPr>
            <w:tcW w:w="1375" w:type="dxa"/>
            <w:shd w:val="clear" w:color="auto" w:fill="auto"/>
          </w:tcPr>
          <w:p w14:paraId="7D4CE90F" w14:textId="77777777" w:rsidR="00EB721B" w:rsidRPr="00E7181F" w:rsidRDefault="00EB721B" w:rsidP="00861971">
            <w:pPr>
              <w:pStyle w:val="TableText"/>
              <w:spacing w:before="218" w:line="520" w:lineRule="exact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pacing w:val="2"/>
                <w:sz w:val="30"/>
                <w:szCs w:val="30"/>
              </w:rPr>
              <w:t>起飞时刻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A95D299" w14:textId="77777777" w:rsidR="00EB721B" w:rsidRPr="00E7181F" w:rsidRDefault="00EB721B" w:rsidP="00861971">
            <w:pPr>
              <w:pStyle w:val="TableText"/>
              <w:spacing w:before="218" w:line="520" w:lineRule="exact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pacing w:val="-1"/>
                <w:sz w:val="30"/>
                <w:szCs w:val="30"/>
              </w:rPr>
              <w:t>到达站</w:t>
            </w:r>
            <w:proofErr w:type="spellEnd"/>
          </w:p>
        </w:tc>
        <w:tc>
          <w:tcPr>
            <w:tcW w:w="1413" w:type="dxa"/>
            <w:shd w:val="clear" w:color="auto" w:fill="auto"/>
          </w:tcPr>
          <w:p w14:paraId="30BCEBA9" w14:textId="77777777" w:rsidR="00EB721B" w:rsidRPr="00E7181F" w:rsidRDefault="00EB721B" w:rsidP="00861971">
            <w:pPr>
              <w:pStyle w:val="TableText"/>
              <w:spacing w:before="218" w:line="520" w:lineRule="exact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z w:val="30"/>
                <w:szCs w:val="30"/>
              </w:rPr>
              <w:t>到达时刻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5AA96F16" w14:textId="77777777" w:rsidR="00EB721B" w:rsidRPr="00E7181F" w:rsidRDefault="00EB721B" w:rsidP="00861971">
            <w:pPr>
              <w:pStyle w:val="TableText"/>
              <w:spacing w:before="218" w:line="520" w:lineRule="exact"/>
              <w:ind w:right="2"/>
              <w:jc w:val="right"/>
              <w:rPr>
                <w:sz w:val="30"/>
                <w:szCs w:val="30"/>
              </w:rPr>
            </w:pPr>
            <w:proofErr w:type="spellStart"/>
            <w:r w:rsidRPr="00E7181F">
              <w:rPr>
                <w:rFonts w:hint="eastAsia"/>
                <w:spacing w:val="1"/>
                <w:sz w:val="30"/>
                <w:szCs w:val="30"/>
              </w:rPr>
              <w:t>班期（计划</w:t>
            </w:r>
            <w:proofErr w:type="spellEnd"/>
            <w:r w:rsidRPr="00E7181F">
              <w:rPr>
                <w:rFonts w:hint="eastAsia"/>
                <w:spacing w:val="1"/>
                <w:sz w:val="30"/>
                <w:szCs w:val="30"/>
              </w:rPr>
              <w:t>）</w:t>
            </w:r>
          </w:p>
        </w:tc>
      </w:tr>
      <w:tr w:rsidR="00EB721B" w:rsidRPr="00E7181F" w14:paraId="7FC8D34F" w14:textId="77777777" w:rsidTr="00861971">
        <w:trPr>
          <w:trHeight w:val="640"/>
        </w:trPr>
        <w:tc>
          <w:tcPr>
            <w:tcW w:w="1015" w:type="dxa"/>
            <w:vMerge w:val="restart"/>
            <w:tcBorders>
              <w:bottom w:val="nil"/>
            </w:tcBorders>
            <w:shd w:val="clear" w:color="auto" w:fill="auto"/>
          </w:tcPr>
          <w:p w14:paraId="6D410C83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230" w:type="dxa"/>
            <w:shd w:val="clear" w:color="auto" w:fill="auto"/>
          </w:tcPr>
          <w:p w14:paraId="7389F9E5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7" w:type="dxa"/>
            <w:shd w:val="clear" w:color="auto" w:fill="auto"/>
          </w:tcPr>
          <w:p w14:paraId="0F44AD39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5" w:type="dxa"/>
            <w:shd w:val="clear" w:color="auto" w:fill="auto"/>
          </w:tcPr>
          <w:p w14:paraId="58B60DE4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277" w:type="dxa"/>
            <w:shd w:val="clear" w:color="auto" w:fill="auto"/>
          </w:tcPr>
          <w:p w14:paraId="5B3FC7C8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13" w:type="dxa"/>
            <w:shd w:val="clear" w:color="auto" w:fill="auto"/>
          </w:tcPr>
          <w:p w14:paraId="38E02956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32" w:type="dxa"/>
            <w:shd w:val="clear" w:color="auto" w:fill="auto"/>
          </w:tcPr>
          <w:p w14:paraId="0A9E8E61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EB721B" w:rsidRPr="00E7181F" w14:paraId="60D16034" w14:textId="77777777" w:rsidTr="00861971">
        <w:trPr>
          <w:trHeight w:val="645"/>
        </w:trPr>
        <w:tc>
          <w:tcPr>
            <w:tcW w:w="1015" w:type="dxa"/>
            <w:vMerge/>
            <w:tcBorders>
              <w:top w:val="nil"/>
            </w:tcBorders>
            <w:shd w:val="clear" w:color="auto" w:fill="auto"/>
          </w:tcPr>
          <w:p w14:paraId="565F871E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230" w:type="dxa"/>
            <w:shd w:val="clear" w:color="auto" w:fill="auto"/>
          </w:tcPr>
          <w:p w14:paraId="29CF68D6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7" w:type="dxa"/>
            <w:shd w:val="clear" w:color="auto" w:fill="auto"/>
          </w:tcPr>
          <w:p w14:paraId="14F5928A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75" w:type="dxa"/>
            <w:shd w:val="clear" w:color="auto" w:fill="auto"/>
          </w:tcPr>
          <w:p w14:paraId="2C0385D6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277" w:type="dxa"/>
            <w:shd w:val="clear" w:color="auto" w:fill="auto"/>
          </w:tcPr>
          <w:p w14:paraId="1E322415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13" w:type="dxa"/>
            <w:shd w:val="clear" w:color="auto" w:fill="auto"/>
          </w:tcPr>
          <w:p w14:paraId="049EFC18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32" w:type="dxa"/>
            <w:shd w:val="clear" w:color="auto" w:fill="auto"/>
          </w:tcPr>
          <w:p w14:paraId="6239DC9D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14:paraId="5B649DAE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（二）项目培育专项资金申请</w:t>
      </w:r>
    </w:p>
    <w:p w14:paraId="3E02008A" w14:textId="2D8B7E62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1.培育标准申请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3285"/>
        <w:gridCol w:w="3815"/>
      </w:tblGrid>
      <w:tr w:rsidR="00EB721B" w14:paraId="2A0611D8" w14:textId="77777777" w:rsidTr="00861971">
        <w:trPr>
          <w:trHeight w:val="1234"/>
          <w:jc w:val="center"/>
        </w:trPr>
        <w:tc>
          <w:tcPr>
            <w:tcW w:w="1858" w:type="dxa"/>
            <w:vAlign w:val="center"/>
          </w:tcPr>
          <w:p w14:paraId="6DDB9049" w14:textId="77777777" w:rsidR="00EB721B" w:rsidRDefault="00EB721B" w:rsidP="00861971">
            <w:pPr>
              <w:spacing w:before="177" w:line="520" w:lineRule="exact"/>
              <w:ind w:left="237"/>
              <w:jc w:val="left"/>
              <w:rPr>
                <w:rFonts w:ascii="仿宋_GB2312" w:eastAsia="仿宋_GB2312" w:hAnsi="仿宋_GB2312" w:cs="仿宋_GB2312"/>
                <w:spacing w:val="2"/>
                <w:position w:val="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机型</w:t>
            </w:r>
          </w:p>
        </w:tc>
        <w:tc>
          <w:tcPr>
            <w:tcW w:w="3285" w:type="dxa"/>
            <w:vAlign w:val="center"/>
          </w:tcPr>
          <w:p w14:paraId="1B3B3EC7" w14:textId="77777777" w:rsidR="00EB721B" w:rsidRDefault="00EB721B" w:rsidP="00861971">
            <w:pPr>
              <w:spacing w:before="177" w:line="520" w:lineRule="exact"/>
              <w:ind w:left="237"/>
              <w:jc w:val="center"/>
              <w:rPr>
                <w:rFonts w:ascii="仿宋_GB2312" w:eastAsia="仿宋_GB2312" w:hAnsi="仿宋_GB2312" w:cs="仿宋_GB2312"/>
                <w:spacing w:val="2"/>
                <w:position w:val="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计划班次（班）</w:t>
            </w:r>
          </w:p>
        </w:tc>
        <w:tc>
          <w:tcPr>
            <w:tcW w:w="3815" w:type="dxa"/>
            <w:vAlign w:val="center"/>
          </w:tcPr>
          <w:p w14:paraId="4AE40E51" w14:textId="77777777" w:rsidR="00EB721B" w:rsidRDefault="00EB721B" w:rsidP="00861971">
            <w:pPr>
              <w:spacing w:before="177" w:line="520" w:lineRule="exact"/>
              <w:ind w:left="237"/>
              <w:jc w:val="left"/>
              <w:rPr>
                <w:rFonts w:ascii="仿宋_GB2312" w:eastAsia="仿宋_GB2312" w:hAnsi="仿宋_GB2312" w:cs="仿宋_GB2312"/>
                <w:spacing w:val="2"/>
                <w:position w:val="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计划培育标准（元/班次）</w:t>
            </w:r>
          </w:p>
        </w:tc>
      </w:tr>
      <w:tr w:rsidR="00EB721B" w14:paraId="4D9A6934" w14:textId="77777777" w:rsidTr="00861971">
        <w:trPr>
          <w:trHeight w:val="721"/>
          <w:jc w:val="center"/>
        </w:trPr>
        <w:tc>
          <w:tcPr>
            <w:tcW w:w="1858" w:type="dxa"/>
            <w:vAlign w:val="center"/>
          </w:tcPr>
          <w:p w14:paraId="45E74BD5" w14:textId="77777777" w:rsidR="00EB721B" w:rsidRDefault="00EB721B" w:rsidP="00861971">
            <w:pPr>
              <w:spacing w:before="177" w:line="520" w:lineRule="exact"/>
              <w:ind w:left="237"/>
              <w:jc w:val="left"/>
              <w:rPr>
                <w:rFonts w:ascii="仿宋_GB2312" w:eastAsia="仿宋_GB2312" w:hAnsi="仿宋_GB2312" w:cs="仿宋_GB2312"/>
                <w:spacing w:val="2"/>
                <w:position w:val="4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55550557" w14:textId="77777777" w:rsidR="00EB721B" w:rsidRDefault="00EB721B" w:rsidP="00861971">
            <w:pPr>
              <w:spacing w:before="177" w:line="520" w:lineRule="exact"/>
              <w:ind w:left="237"/>
              <w:jc w:val="left"/>
              <w:rPr>
                <w:rFonts w:ascii="仿宋_GB2312" w:eastAsia="仿宋_GB2312" w:hAnsi="仿宋_GB2312" w:cs="仿宋_GB2312"/>
                <w:spacing w:val="2"/>
                <w:position w:val="4"/>
                <w:sz w:val="28"/>
                <w:szCs w:val="28"/>
              </w:rPr>
            </w:pPr>
          </w:p>
        </w:tc>
        <w:tc>
          <w:tcPr>
            <w:tcW w:w="3815" w:type="dxa"/>
            <w:vAlign w:val="center"/>
          </w:tcPr>
          <w:p w14:paraId="39BAC814" w14:textId="77777777" w:rsidR="00EB721B" w:rsidRDefault="00EB721B" w:rsidP="00861971">
            <w:pPr>
              <w:spacing w:before="177" w:line="520" w:lineRule="exact"/>
              <w:ind w:left="237"/>
              <w:jc w:val="left"/>
              <w:rPr>
                <w:rFonts w:ascii="仿宋_GB2312" w:eastAsia="仿宋_GB2312" w:hAnsi="仿宋_GB2312" w:cs="仿宋_GB2312"/>
                <w:spacing w:val="2"/>
                <w:position w:val="4"/>
                <w:sz w:val="28"/>
                <w:szCs w:val="28"/>
              </w:rPr>
            </w:pPr>
          </w:p>
        </w:tc>
      </w:tr>
    </w:tbl>
    <w:p w14:paraId="37C2C3BC" w14:textId="77777777" w:rsidR="00EB721B" w:rsidRDefault="00EB721B" w:rsidP="00EB721B">
      <w:pPr>
        <w:rPr>
          <w:rFonts w:ascii="仿宋_GB2312" w:eastAsia="仿宋_GB2312" w:hAnsi="仿宋_GB2312" w:cs="仿宋_GB2312"/>
          <w:sz w:val="32"/>
          <w:szCs w:val="32"/>
        </w:rPr>
      </w:pPr>
    </w:p>
    <w:p w14:paraId="45DBE6F4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2.培育专项资金总额预测</w:t>
      </w:r>
    </w:p>
    <w:p w14:paraId="2037E872" w14:textId="77777777" w:rsidR="00EB721B" w:rsidRDefault="00EB721B" w:rsidP="00EB721B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BDD3409" w14:textId="77777777" w:rsidR="00EB721B" w:rsidRDefault="00EB721B" w:rsidP="00EB721B">
      <w:pPr>
        <w:spacing w:line="52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计划飞行班次以及培育专项资金总额预测表</w:t>
      </w:r>
    </w:p>
    <w:tbl>
      <w:tblPr>
        <w:tblW w:w="8898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7"/>
        <w:gridCol w:w="2105"/>
        <w:gridCol w:w="2150"/>
        <w:gridCol w:w="3456"/>
      </w:tblGrid>
      <w:tr w:rsidR="00EB721B" w:rsidRPr="00E7181F" w14:paraId="7752C329" w14:textId="77777777" w:rsidTr="00861971">
        <w:trPr>
          <w:trHeight w:val="657"/>
        </w:trPr>
        <w:tc>
          <w:tcPr>
            <w:tcW w:w="1187" w:type="dxa"/>
            <w:shd w:val="clear" w:color="auto" w:fill="auto"/>
          </w:tcPr>
          <w:p w14:paraId="1021EFD9" w14:textId="77777777" w:rsidR="00EB721B" w:rsidRPr="00E7181F" w:rsidRDefault="00EB721B" w:rsidP="00861971">
            <w:pPr>
              <w:spacing w:before="219" w:line="520" w:lineRule="exact"/>
              <w:ind w:left="243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</w:rPr>
              <w:t>时间段</w:t>
            </w:r>
          </w:p>
        </w:tc>
        <w:tc>
          <w:tcPr>
            <w:tcW w:w="2105" w:type="dxa"/>
            <w:shd w:val="clear" w:color="auto" w:fill="auto"/>
          </w:tcPr>
          <w:p w14:paraId="00FB229D" w14:textId="77777777" w:rsidR="00EB721B" w:rsidRPr="00E7181F" w:rsidRDefault="00EB721B" w:rsidP="00861971">
            <w:pPr>
              <w:spacing w:before="177" w:line="520" w:lineRule="exact"/>
              <w:ind w:left="237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计划班次（班）</w:t>
            </w:r>
          </w:p>
        </w:tc>
        <w:tc>
          <w:tcPr>
            <w:tcW w:w="2150" w:type="dxa"/>
            <w:shd w:val="clear" w:color="auto" w:fill="auto"/>
          </w:tcPr>
          <w:p w14:paraId="3D6B9F27" w14:textId="77777777" w:rsidR="00EB721B" w:rsidRPr="00E7181F" w:rsidRDefault="00EB721B" w:rsidP="00861971">
            <w:pPr>
              <w:spacing w:before="177" w:line="520" w:lineRule="exact"/>
              <w:ind w:left="14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计划培育标准（元/班次）</w:t>
            </w:r>
          </w:p>
        </w:tc>
        <w:tc>
          <w:tcPr>
            <w:tcW w:w="3456" w:type="dxa"/>
            <w:shd w:val="clear" w:color="auto" w:fill="auto"/>
          </w:tcPr>
          <w:p w14:paraId="64C564E6" w14:textId="77777777" w:rsidR="00EB721B" w:rsidRPr="00E7181F" w:rsidRDefault="00EB721B" w:rsidP="00861971">
            <w:pPr>
              <w:spacing w:before="177" w:line="520" w:lineRule="exact"/>
              <w:ind w:left="255"/>
              <w:jc w:val="center"/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培育专项资金</w:t>
            </w: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总额</w:t>
            </w:r>
          </w:p>
          <w:p w14:paraId="03BCA6AC" w14:textId="77777777" w:rsidR="00EB721B" w:rsidRPr="00E7181F" w:rsidRDefault="00EB721B" w:rsidP="00861971">
            <w:pPr>
              <w:spacing w:before="177" w:line="520" w:lineRule="exact"/>
              <w:ind w:left="25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181F">
              <w:rPr>
                <w:rFonts w:ascii="仿宋_GB2312" w:eastAsia="仿宋_GB2312" w:hAnsi="仿宋_GB2312" w:cs="仿宋_GB2312" w:hint="eastAsia"/>
                <w:spacing w:val="2"/>
                <w:position w:val="4"/>
                <w:sz w:val="28"/>
                <w:szCs w:val="28"/>
              </w:rPr>
              <w:t>（万元）</w:t>
            </w:r>
          </w:p>
        </w:tc>
      </w:tr>
      <w:tr w:rsidR="00EB721B" w:rsidRPr="00E7181F" w14:paraId="6C13A223" w14:textId="77777777" w:rsidTr="00861971">
        <w:trPr>
          <w:trHeight w:val="662"/>
        </w:trPr>
        <w:tc>
          <w:tcPr>
            <w:tcW w:w="1187" w:type="dxa"/>
            <w:shd w:val="clear" w:color="auto" w:fill="auto"/>
          </w:tcPr>
          <w:p w14:paraId="3D160251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14:paraId="1063B22C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0" w:type="dxa"/>
            <w:shd w:val="clear" w:color="auto" w:fill="auto"/>
          </w:tcPr>
          <w:p w14:paraId="5BB7062B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456" w:type="dxa"/>
            <w:shd w:val="clear" w:color="auto" w:fill="auto"/>
          </w:tcPr>
          <w:p w14:paraId="177484B4" w14:textId="77777777" w:rsidR="00EB721B" w:rsidRPr="00E7181F" w:rsidRDefault="00EB721B" w:rsidP="00861971">
            <w:pPr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4840141F" w14:textId="77777777" w:rsidR="00EB721B" w:rsidRDefault="00EB721B" w:rsidP="00EB721B">
      <w:pPr>
        <w:spacing w:line="580" w:lineRule="exact"/>
        <w:ind w:firstLineChars="200" w:firstLine="640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航线的经济效益</w:t>
      </w:r>
    </w:p>
    <w:p w14:paraId="5D50C965" w14:textId="77777777" w:rsidR="00EB721B" w:rsidRDefault="00EB721B" w:rsidP="00EB721B">
      <w:pPr>
        <w:spacing w:line="580" w:lineRule="exact"/>
        <w:ind w:firstLine="64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（一）经济效益</w:t>
      </w:r>
    </w:p>
    <w:p w14:paraId="7F4B0340" w14:textId="77777777" w:rsidR="00EB721B" w:rsidRDefault="00EB721B" w:rsidP="00EB721B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七、承诺</w:t>
      </w:r>
    </w:p>
    <w:p w14:paraId="7BC8AD1A" w14:textId="77777777" w:rsidR="00EB721B" w:rsidRDefault="00EB721B" w:rsidP="00EB721B">
      <w:pPr>
        <w:spacing w:line="579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承诺：本次所填报的全部信息、数据及附件材料均真实、准确、完整、有效，不存在任何虚假记载、误导性陈述或重大遗漏。如有隐瞒、伪造、篡改或与事实不符等造假情形，一经查实，自愿接受取消本次参与航线合作资格的处理，并承担由此产生的一切法律责任及经济损失。</w:t>
      </w:r>
    </w:p>
    <w:p w14:paraId="5CA5AC37" w14:textId="77777777" w:rsidR="00EB721B" w:rsidRDefault="00EB721B" w:rsidP="00EB721B">
      <w:pPr>
        <w:pStyle w:val="a7"/>
        <w:spacing w:line="580" w:lineRule="exact"/>
        <w:ind w:left="626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八、联系方式</w:t>
      </w:r>
    </w:p>
    <w:p w14:paraId="5ACC97DD" w14:textId="77777777" w:rsidR="00EB721B" w:rsidRDefault="00EB721B" w:rsidP="00EB721B">
      <w:pPr>
        <w:spacing w:line="580" w:lineRule="exact"/>
        <w:ind w:firstLine="640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>联系人：</w:t>
      </w:r>
    </w:p>
    <w:p w14:paraId="75EAE9F9" w14:textId="77777777" w:rsidR="00EB721B" w:rsidRDefault="00EB721B" w:rsidP="00EB721B">
      <w:pPr>
        <w:spacing w:line="580" w:lineRule="exact"/>
        <w:ind w:firstLine="640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>联系电话：</w:t>
      </w:r>
    </w:p>
    <w:p w14:paraId="501EFCDA" w14:textId="77777777" w:rsidR="00EB721B" w:rsidRDefault="00EB721B" w:rsidP="00EB721B">
      <w:pPr>
        <w:spacing w:line="580" w:lineRule="exact"/>
        <w:ind w:firstLine="640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>联系邮箱：</w:t>
      </w:r>
    </w:p>
    <w:p w14:paraId="0A02C8F1" w14:textId="77777777" w:rsidR="00EB721B" w:rsidRDefault="00EB721B" w:rsidP="00EB721B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27E38D42" w14:textId="77777777" w:rsidR="00EB721B" w:rsidRDefault="00EB721B" w:rsidP="00EB721B">
      <w:pPr>
        <w:spacing w:line="52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意向合作方名称（公章）：</w:t>
      </w:r>
    </w:p>
    <w:p w14:paraId="5FAEF04C" w14:textId="77777777" w:rsidR="00EB721B" w:rsidRDefault="00EB721B" w:rsidP="00EB721B">
      <w:pPr>
        <w:spacing w:line="52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法人代表/授权代表（签字）：</w:t>
      </w:r>
    </w:p>
    <w:p w14:paraId="55456CD9" w14:textId="77777777" w:rsidR="00EB721B" w:rsidRDefault="00EB721B" w:rsidP="00EB721B">
      <w:pPr>
        <w:spacing w:line="52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  年  月  日</w:t>
      </w:r>
    </w:p>
    <w:p w14:paraId="636DA77B" w14:textId="77777777" w:rsidR="00EB721B" w:rsidRDefault="00EB721B" w:rsidP="00EB721B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2FC3FAAB" w14:textId="5320CE56" w:rsidR="007461D7" w:rsidRPr="00EB721B" w:rsidRDefault="00EB721B" w:rsidP="00EB721B">
      <w:pPr>
        <w:spacing w:line="520" w:lineRule="exact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>注：合作意向书内容均需按要求填写并盖章，不得留空。</w:t>
      </w:r>
      <w:bookmarkStart w:id="0" w:name="_GoBack"/>
      <w:bookmarkEnd w:id="0"/>
    </w:p>
    <w:sectPr w:rsidR="007461D7" w:rsidRPr="00EB721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1CCB1" w14:textId="77777777" w:rsidR="00DA6EE6" w:rsidRDefault="00DA6EE6" w:rsidP="00EB721B">
      <w:r>
        <w:separator/>
      </w:r>
    </w:p>
  </w:endnote>
  <w:endnote w:type="continuationSeparator" w:id="0">
    <w:p w14:paraId="7125578D" w14:textId="77777777" w:rsidR="00DA6EE6" w:rsidRDefault="00DA6EE6" w:rsidP="00EB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8F375" w14:textId="0E432A5B" w:rsidR="00E7181F" w:rsidRDefault="00EB721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0B539" wp14:editId="1F189CC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67385" cy="219075"/>
              <wp:effectExtent l="0" t="0" r="12065" b="317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E533A3" w14:textId="77777777" w:rsidR="00E7181F" w:rsidRDefault="00DA6EE6">
                          <w:pPr>
                            <w:pStyle w:val="a5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 w:rsidRPr="001C10F6">
                            <w:rPr>
                              <w:noProof/>
                              <w:sz w:val="30"/>
                              <w:szCs w:val="30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0B53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1.35pt;margin-top:0;width:52.55pt;height:17.2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l9KAIAACwEAAAOAAAAZHJzL2Uyb0RvYy54bWysU82O0zAQviPxDpbvNGlX7S5R01XZVRFS&#10;xa5UEGfXcZoI22PZbpPyAPAGnPbCnefqczB2knYFnBCXyRfPN/8z89tWSXIQ1tWgczoepZQIzaGo&#10;9S6nHz+sXt1Q4jzTBZOgRU6PwtHbxcsX88ZkYgIVyEJYgk60yxqT08p7kyWJ45VQzI3ACI3KEqxi&#10;Hn/tLiksa9C7kskkTWdJA7YwFrhwDl/vOyVdRP9lKbh/KEsnPJE5xdx8lDbKbZDJYs6ynWWmqnmf&#10;BvuHLBSrNQY9u7pnnpG9rf9wpWpuwUHpRxxUAmVZcxFrwGrG6W/VbCpmRKwFm+PMuU3u/7nl7w+P&#10;ltRFTieUaKZwRKfv305PP08/vpJJaE9jXIasjUGeb99Ai2OOpTqzBv7ZISV5xukMHLJDO9rSqvDF&#10;Qgka4gSO566L1hOOj7PZ9dXNlBKOqsn4dXo9DWGTi7Gxzr8VoEgAObU41JgAO6yd76gDJcTSsKql&#10;xHeWSU0aDHA1TaPBWYPOpQ4EEVekdxOq6BIPyLfbFp0EuIXiiNVb6NbHGb6qMZU1c/6RWdwXrAtv&#10;wD+gKCVgSOgRJRXYL397D3wcI2opaXD/cqrxQCiR7zSON6zqAOwAtgPQe3UHuNBjvC3DI0QD6+UA&#10;SwvqEx7GMsRAFdMcI+XUD/DOdzeAh8XFchlJuJCG+bXeGH4Z8XLvsZ2xy5dO9BPHlYxz6s8n7Pzz&#10;/8i6HPniFwAAAP//AwBQSwMEFAAGAAgAAAAhAJG5MKrZAAAABAEAAA8AAABkcnMvZG93bnJldi54&#10;bWxMj8FOwzAQRO9I/IO1SNyoU9oilGZTQUU4ItFw4OjG2yRgryPbTcPf43Khl5VGM5p5W2wma8RI&#10;PvSOEeazDARx43TPLcJHXd09gghRsVbGMSH8UIBNeX1VqFy7E7/TuIutSCUccoXQxTjkUoamI6vC&#10;zA3EyTs4b1VM0rdSe3VK5dbI+yx7kFb1nBY6NdC2o+Z7d7QI26qu/UjBm096rRZfb89LepkQb2+m&#10;pzWISFP8D8MZP6FDmZj27sg6CIOQHol/9+xlqzmIPcJiuQJZFvISvvwFAAD//wMAUEsBAi0AFAAG&#10;AAgAAAAhALaDOJL+AAAA4QEAABMAAAAAAAAAAAAAAAAAAAAAAFtDb250ZW50X1R5cGVzXS54bWxQ&#10;SwECLQAUAAYACAAAACEAOP0h/9YAAACUAQAACwAAAAAAAAAAAAAAAAAvAQAAX3JlbHMvLnJlbHNQ&#10;SwECLQAUAAYACAAAACEAtZ1JfSgCAAAsBAAADgAAAAAAAAAAAAAAAAAuAgAAZHJzL2Uyb0RvYy54&#10;bWxQSwECLQAUAAYACAAAACEAkbkwqtkAAAAEAQAADwAAAAAAAAAAAAAAAACCBAAAZHJzL2Rvd25y&#10;ZXYueG1sUEsFBgAAAAAEAAQA8wAAAIgFAAAAAA==&#10;" filled="f" stroked="f" strokeweight=".5pt">
              <v:textbox style="mso-fit-shape-to-text:t" inset="0,0,0,0">
                <w:txbxContent>
                  <w:p w14:paraId="27E533A3" w14:textId="77777777" w:rsidR="00E7181F" w:rsidRDefault="00DA6EE6">
                    <w:pPr>
                      <w:pStyle w:val="a5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 w:rsidRPr="001C10F6">
                      <w:rPr>
                        <w:noProof/>
                        <w:sz w:val="30"/>
                        <w:szCs w:val="30"/>
                        <w:lang w:val="en-US" w:eastAsia="zh-CN"/>
                      </w:rPr>
                      <w:t>6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3586B" w14:textId="77777777" w:rsidR="00DA6EE6" w:rsidRDefault="00DA6EE6" w:rsidP="00EB721B">
      <w:r>
        <w:separator/>
      </w:r>
    </w:p>
  </w:footnote>
  <w:footnote w:type="continuationSeparator" w:id="0">
    <w:p w14:paraId="365B0CA3" w14:textId="77777777" w:rsidR="00DA6EE6" w:rsidRDefault="00DA6EE6" w:rsidP="00EB7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53EFD"/>
    <w:multiLevelType w:val="singleLevel"/>
    <w:tmpl w:val="56E53EF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D7"/>
    <w:rsid w:val="007461D7"/>
    <w:rsid w:val="00DA6EE6"/>
    <w:rsid w:val="00E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C42B4"/>
  <w15:chartTrackingRefBased/>
  <w15:docId w15:val="{D3AA40A8-C18D-48C9-8D62-F5544D0C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2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721B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EB7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721B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EB721B"/>
    <w:rPr>
      <w:rFonts w:ascii="仿宋_GB2312" w:eastAsia="仿宋_GB2312" w:hAnsi="仿宋_GB2312" w:cs="仿宋_GB2312"/>
      <w:sz w:val="28"/>
      <w:szCs w:val="28"/>
      <w:lang w:eastAsia="en-US"/>
    </w:rPr>
  </w:style>
  <w:style w:type="paragraph" w:styleId="a7">
    <w:basedOn w:val="a"/>
    <w:next w:val="a8"/>
    <w:qFormat/>
    <w:rsid w:val="00EB721B"/>
    <w:pPr>
      <w:ind w:left="720"/>
      <w:contextualSpacing/>
    </w:pPr>
  </w:style>
  <w:style w:type="paragraph" w:styleId="a8">
    <w:name w:val="List Paragraph"/>
    <w:basedOn w:val="a"/>
    <w:uiPriority w:val="34"/>
    <w:qFormat/>
    <w:rsid w:val="00EB72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韦燕媛</dc:creator>
  <cp:keywords/>
  <dc:description/>
  <cp:lastModifiedBy>韦燕媛</cp:lastModifiedBy>
  <cp:revision>2</cp:revision>
  <dcterms:created xsi:type="dcterms:W3CDTF">2026-08-11T08:36:00Z</dcterms:created>
  <dcterms:modified xsi:type="dcterms:W3CDTF">2026-08-11T08:37:00Z</dcterms:modified>
</cp:coreProperties>
</file>